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53" w:rsidRDefault="00E97253" w:rsidP="00376868">
      <w:pPr>
        <w:pStyle w:val="Geenafstand"/>
        <w:rPr>
          <w:rFonts w:ascii="Times New Roman" w:hAnsi="Times New Roman" w:cs="Times New Roman"/>
          <w:b/>
          <w:bCs/>
          <w:sz w:val="28"/>
          <w:szCs w:val="28"/>
        </w:rPr>
      </w:pPr>
    </w:p>
    <w:p w:rsidR="00E97253" w:rsidRDefault="00E97253" w:rsidP="00376868">
      <w:pPr>
        <w:pStyle w:val="Geenafstand"/>
        <w:rPr>
          <w:rFonts w:ascii="Times New Roman" w:hAnsi="Times New Roman" w:cs="Times New Roman"/>
          <w:b/>
          <w:bCs/>
          <w:sz w:val="28"/>
          <w:szCs w:val="28"/>
        </w:rPr>
      </w:pPr>
    </w:p>
    <w:p w:rsidR="00802CC2" w:rsidRDefault="00802CC2" w:rsidP="00E97253">
      <w:pPr>
        <w:pStyle w:val="Geenafstan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02CC2" w:rsidRPr="00DF64FF" w:rsidRDefault="00401F18" w:rsidP="00BD4713">
      <w:pPr>
        <w:pStyle w:val="Geenafstand"/>
        <w:ind w:left="1416" w:firstLine="708"/>
        <w:rPr>
          <w:rFonts w:ascii="Abadi Extra Light" w:hAnsi="Abadi Extra Light" w:cs="Times New Roman"/>
          <w:b/>
          <w:bCs/>
          <w:sz w:val="32"/>
          <w:szCs w:val="32"/>
        </w:rPr>
      </w:pPr>
      <w:r w:rsidRPr="00DF64FF">
        <w:rPr>
          <w:rFonts w:ascii="Abadi Extra Light" w:hAnsi="Abadi Extra Light"/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-71120</wp:posOffset>
            </wp:positionH>
            <wp:positionV relativeFrom="page">
              <wp:posOffset>752475</wp:posOffset>
            </wp:positionV>
            <wp:extent cx="5760720" cy="4030345"/>
            <wp:effectExtent l="0" t="0" r="0" b="825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6154">
        <w:rPr>
          <w:rFonts w:ascii="Abadi Extra Light" w:hAnsi="Abadi Extra Light" w:cs="Times New Roman"/>
          <w:b/>
          <w:bCs/>
          <w:sz w:val="32"/>
          <w:szCs w:val="32"/>
        </w:rPr>
        <w:t xml:space="preserve">Beste </w:t>
      </w:r>
      <w:r w:rsidR="00DF64FF">
        <w:rPr>
          <w:rFonts w:ascii="Abadi Extra Light" w:hAnsi="Abadi Extra Light" w:cs="Times New Roman"/>
          <w:b/>
          <w:bCs/>
          <w:sz w:val="32"/>
          <w:szCs w:val="32"/>
        </w:rPr>
        <w:t xml:space="preserve"> </w:t>
      </w:r>
      <w:proofErr w:type="spellStart"/>
      <w:r w:rsidR="009B1C80">
        <w:rPr>
          <w:rFonts w:ascii="Abadi Extra Light" w:hAnsi="Abadi Extra Light" w:cs="Times New Roman"/>
          <w:b/>
          <w:bCs/>
          <w:sz w:val="32"/>
          <w:szCs w:val="32"/>
        </w:rPr>
        <w:t>Searchers</w:t>
      </w:r>
      <w:proofErr w:type="spellEnd"/>
      <w:r w:rsidR="009B1C80">
        <w:rPr>
          <w:rFonts w:ascii="Abadi Extra Light" w:hAnsi="Abadi Extra Light" w:cs="Times New Roman"/>
          <w:b/>
          <w:bCs/>
          <w:sz w:val="32"/>
          <w:szCs w:val="32"/>
        </w:rPr>
        <w:t xml:space="preserve"> van </w:t>
      </w:r>
      <w:r w:rsidR="009B1C80" w:rsidRPr="009B1C80">
        <w:rPr>
          <w:rFonts w:ascii="Abadi Extra Light" w:hAnsi="Abadi Extra Light" w:cs="Times New Roman"/>
          <w:b/>
          <w:bCs/>
          <w:sz w:val="36"/>
          <w:szCs w:val="36"/>
          <w:u w:val="single"/>
        </w:rPr>
        <w:t>klas 2 en hoger</w:t>
      </w:r>
      <w:r w:rsidR="00DF64FF">
        <w:rPr>
          <w:rFonts w:ascii="Abadi Extra Light" w:hAnsi="Abadi Extra Light" w:cs="Times New Roman"/>
          <w:b/>
          <w:bCs/>
          <w:sz w:val="32"/>
          <w:szCs w:val="32"/>
        </w:rPr>
        <w:t xml:space="preserve">               </w:t>
      </w:r>
    </w:p>
    <w:p w:rsidR="00802CC2" w:rsidRDefault="00802CC2" w:rsidP="00E97253">
      <w:pPr>
        <w:pStyle w:val="Geenafstan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2558" w:rsidRPr="00DF64FF" w:rsidRDefault="009B1C80" w:rsidP="00E97253">
      <w:pPr>
        <w:pStyle w:val="Geenafstand"/>
        <w:jc w:val="center"/>
        <w:rPr>
          <w:rFonts w:ascii="Stencil" w:hAnsi="Stencil" w:cs="Times New Roman"/>
          <w:b/>
          <w:bCs/>
          <w:sz w:val="32"/>
          <w:szCs w:val="32"/>
        </w:rPr>
      </w:pPr>
      <w:r>
        <w:rPr>
          <w:rFonts w:ascii="Stencil" w:hAnsi="Stencil" w:cs="Times New Roman"/>
          <w:b/>
          <w:bCs/>
          <w:sz w:val="32"/>
          <w:szCs w:val="32"/>
        </w:rPr>
        <w:t xml:space="preserve">We zijn weer begonnen </w:t>
      </w:r>
      <w:r w:rsidR="00E902EB" w:rsidRPr="00DF64FF">
        <w:rPr>
          <w:rFonts w:ascii="Stencil" w:hAnsi="Stencil" w:cs="Times New Roman"/>
          <w:b/>
          <w:bCs/>
          <w:sz w:val="32"/>
          <w:szCs w:val="32"/>
        </w:rPr>
        <w:t>!</w:t>
      </w:r>
    </w:p>
    <w:p w:rsidR="009B1C80" w:rsidRDefault="009B1C80" w:rsidP="009B1C80">
      <w:pPr>
        <w:pStyle w:val="Geenafstand"/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9B1C80">
        <w:rPr>
          <w:rFonts w:ascii="Times New Roman" w:hAnsi="Times New Roman" w:cs="Times New Roman"/>
          <w:b/>
          <w:bCs/>
          <w:sz w:val="28"/>
          <w:szCs w:val="28"/>
        </w:rPr>
        <w:t>Volgende avond is:</w:t>
      </w:r>
    </w:p>
    <w:p w:rsidR="00E902EB" w:rsidRPr="009B1C80" w:rsidRDefault="009B1C80" w:rsidP="009B1C80">
      <w:pPr>
        <w:pStyle w:val="Geenafstand"/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DE4F5B">
        <w:rPr>
          <w:rFonts w:ascii="Abadi Extra Light" w:hAnsi="Abadi Extra Light" w:cs="Times New Roman"/>
          <w:b/>
          <w:bCs/>
          <w:sz w:val="28"/>
          <w:szCs w:val="28"/>
        </w:rPr>
        <w:t>19 november</w:t>
      </w:r>
      <w:r w:rsidR="00330F5F" w:rsidRPr="00DF64FF">
        <w:rPr>
          <w:rFonts w:ascii="Abadi Extra Light" w:hAnsi="Abadi Extra Light" w:cs="Times New Roman"/>
          <w:b/>
          <w:bCs/>
          <w:sz w:val="28"/>
          <w:szCs w:val="28"/>
        </w:rPr>
        <w:t xml:space="preserve"> 2021 om</w:t>
      </w:r>
      <w:r w:rsidR="00E902EB" w:rsidRPr="00DF64FF">
        <w:rPr>
          <w:rFonts w:ascii="Abadi Extra Light" w:hAnsi="Abadi Extra Light" w:cs="Times New Roman"/>
          <w:b/>
          <w:bCs/>
          <w:sz w:val="28"/>
          <w:szCs w:val="28"/>
        </w:rPr>
        <w:t xml:space="preserve"> 19:30.</w:t>
      </w:r>
    </w:p>
    <w:p w:rsidR="00E902EB" w:rsidRPr="00DF64FF" w:rsidRDefault="00E902EB" w:rsidP="00E97253">
      <w:pPr>
        <w:pStyle w:val="Geenafstand"/>
        <w:jc w:val="center"/>
        <w:rPr>
          <w:rFonts w:ascii="Abadi Extra Light" w:hAnsi="Abadi Extra Light" w:cs="Times New Roman"/>
          <w:b/>
          <w:bCs/>
          <w:sz w:val="28"/>
          <w:szCs w:val="28"/>
        </w:rPr>
      </w:pPr>
      <w:r w:rsidRPr="00DF64FF">
        <w:rPr>
          <w:rFonts w:ascii="Abadi Extra Light" w:hAnsi="Abadi Extra Light" w:cs="Times New Roman"/>
          <w:b/>
          <w:bCs/>
          <w:sz w:val="28"/>
          <w:szCs w:val="28"/>
        </w:rPr>
        <w:t>Waar: Wingerd, PKN Grijpskerk.</w:t>
      </w:r>
    </w:p>
    <w:p w:rsidR="00E902EB" w:rsidRPr="00E97253" w:rsidRDefault="00E902EB" w:rsidP="00E902EB">
      <w:pPr>
        <w:pStyle w:val="Geenafstand"/>
        <w:rPr>
          <w:rFonts w:ascii="Times New Roman" w:hAnsi="Times New Roman" w:cs="Times New Roman"/>
          <w:b/>
          <w:bCs/>
          <w:sz w:val="28"/>
          <w:szCs w:val="28"/>
        </w:rPr>
      </w:pPr>
    </w:p>
    <w:p w:rsidR="00E902EB" w:rsidRPr="00DF64FF" w:rsidRDefault="00E902EB" w:rsidP="00E97253">
      <w:pPr>
        <w:pStyle w:val="Geenafstand"/>
        <w:jc w:val="center"/>
        <w:rPr>
          <w:rFonts w:ascii="STCaiyun" w:eastAsia="STCaiyun" w:hAnsi="STCaiyun" w:cs="Times New Roman"/>
          <w:b/>
          <w:bCs/>
          <w:sz w:val="32"/>
          <w:szCs w:val="32"/>
        </w:rPr>
      </w:pPr>
      <w:r w:rsidRPr="00DF64FF">
        <w:rPr>
          <w:rFonts w:ascii="STCaiyun" w:eastAsia="STCaiyun" w:hAnsi="STCaiyun" w:cs="Times New Roman"/>
          <w:b/>
          <w:bCs/>
          <w:sz w:val="32"/>
          <w:szCs w:val="32"/>
        </w:rPr>
        <w:t>Gezelligheid * Activiteiten * Geloof * Samen komen</w:t>
      </w:r>
    </w:p>
    <w:p w:rsidR="00E97253" w:rsidRPr="00E97253" w:rsidRDefault="00E97253" w:rsidP="00376868">
      <w:pPr>
        <w:pStyle w:val="Geenafstand"/>
        <w:rPr>
          <w:rFonts w:ascii="Times New Roman" w:hAnsi="Times New Roman" w:cs="Times New Roman"/>
          <w:b/>
          <w:bCs/>
          <w:sz w:val="28"/>
          <w:szCs w:val="28"/>
        </w:rPr>
      </w:pPr>
    </w:p>
    <w:p w:rsidR="00E97253" w:rsidRPr="00DF64FF" w:rsidRDefault="00E97253" w:rsidP="00E97253">
      <w:pPr>
        <w:pStyle w:val="Geenafstand"/>
        <w:jc w:val="center"/>
        <w:rPr>
          <w:rFonts w:ascii="Abadi Extra Light" w:hAnsi="Abadi Extra Light" w:cs="Times New Roman"/>
          <w:b/>
          <w:bCs/>
          <w:sz w:val="28"/>
          <w:szCs w:val="28"/>
        </w:rPr>
      </w:pPr>
      <w:r w:rsidRPr="00DF64FF">
        <w:rPr>
          <w:rFonts w:ascii="Abadi Extra Light" w:hAnsi="Abadi Extra Light" w:cs="Times New Roman"/>
          <w:b/>
          <w:bCs/>
          <w:sz w:val="28"/>
          <w:szCs w:val="28"/>
        </w:rPr>
        <w:t>Komen jullie ook?</w:t>
      </w:r>
    </w:p>
    <w:p w:rsidR="00E97253" w:rsidRPr="00DF64FF" w:rsidRDefault="00E97253" w:rsidP="00E97253">
      <w:pPr>
        <w:pStyle w:val="Geenafstand"/>
        <w:jc w:val="center"/>
        <w:rPr>
          <w:rFonts w:ascii="Abadi Extra Light" w:hAnsi="Abadi Extra Light" w:cs="Times New Roman"/>
          <w:b/>
          <w:bCs/>
          <w:sz w:val="28"/>
          <w:szCs w:val="28"/>
        </w:rPr>
      </w:pPr>
      <w:r w:rsidRPr="00DF64FF">
        <w:rPr>
          <w:rFonts w:ascii="Abadi Extra Light" w:hAnsi="Abadi Extra Light" w:cs="Times New Roman"/>
          <w:b/>
          <w:bCs/>
          <w:sz w:val="28"/>
          <w:szCs w:val="28"/>
        </w:rPr>
        <w:t xml:space="preserve">Groetjes </w:t>
      </w:r>
      <w:proofErr w:type="spellStart"/>
      <w:r w:rsidRPr="00DF64FF">
        <w:rPr>
          <w:rFonts w:ascii="Abadi Extra Light" w:hAnsi="Abadi Extra Light" w:cs="Times New Roman"/>
          <w:b/>
          <w:bCs/>
          <w:sz w:val="28"/>
          <w:szCs w:val="28"/>
        </w:rPr>
        <w:t>Anisa</w:t>
      </w:r>
      <w:proofErr w:type="spellEnd"/>
      <w:r w:rsidRPr="00DF64FF">
        <w:rPr>
          <w:rFonts w:ascii="Abadi Extra Light" w:hAnsi="Abadi Extra Light" w:cs="Times New Roman"/>
          <w:b/>
          <w:bCs/>
          <w:sz w:val="28"/>
          <w:szCs w:val="28"/>
        </w:rPr>
        <w:t xml:space="preserve">, Irene, </w:t>
      </w:r>
      <w:proofErr w:type="spellStart"/>
      <w:r w:rsidRPr="00DF64FF">
        <w:rPr>
          <w:rFonts w:ascii="Abadi Extra Light" w:hAnsi="Abadi Extra Light" w:cs="Times New Roman"/>
          <w:b/>
          <w:bCs/>
          <w:sz w:val="28"/>
          <w:szCs w:val="28"/>
        </w:rPr>
        <w:t>Dieuwerke</w:t>
      </w:r>
      <w:proofErr w:type="spellEnd"/>
      <w:r w:rsidRPr="00DF64FF">
        <w:rPr>
          <w:rFonts w:ascii="Abadi Extra Light" w:hAnsi="Abadi Extra Light" w:cs="Times New Roman"/>
          <w:b/>
          <w:bCs/>
          <w:sz w:val="28"/>
          <w:szCs w:val="28"/>
        </w:rPr>
        <w:t xml:space="preserve"> en Nienke</w:t>
      </w:r>
    </w:p>
    <w:p w:rsidR="00E902EB" w:rsidRDefault="00E902EB" w:rsidP="00E902EB">
      <w:pPr>
        <w:pStyle w:val="Geenafstand"/>
        <w:rPr>
          <w:rFonts w:ascii="Times New Roman" w:hAnsi="Times New Roman" w:cs="Times New Roman"/>
          <w:b/>
          <w:bCs/>
        </w:rPr>
      </w:pPr>
    </w:p>
    <w:p w:rsidR="00E902EB" w:rsidRDefault="00E902EB" w:rsidP="00E902EB">
      <w:pPr>
        <w:pStyle w:val="Geenafstand"/>
        <w:rPr>
          <w:rFonts w:ascii="Times New Roman" w:hAnsi="Times New Roman" w:cs="Times New Roman"/>
          <w:b/>
          <w:bCs/>
        </w:rPr>
      </w:pPr>
    </w:p>
    <w:p w:rsidR="00582FFD" w:rsidRDefault="00582FFD" w:rsidP="00582FFD">
      <w:pPr>
        <w:pStyle w:val="Geenafstand"/>
        <w:rPr>
          <w:rFonts w:ascii="Times New Roman" w:hAnsi="Times New Roman" w:cs="Times New Roman"/>
          <w:b/>
          <w:bCs/>
          <w:sz w:val="28"/>
          <w:szCs w:val="28"/>
        </w:rPr>
      </w:pPr>
    </w:p>
    <w:p w:rsidR="00582FFD" w:rsidRDefault="00582FFD" w:rsidP="00582FFD">
      <w:pPr>
        <w:pStyle w:val="Geenafstand"/>
        <w:rPr>
          <w:rFonts w:ascii="Times New Roman" w:hAnsi="Times New Roman" w:cs="Times New Roman"/>
          <w:b/>
          <w:bCs/>
          <w:sz w:val="28"/>
          <w:szCs w:val="28"/>
        </w:rPr>
      </w:pPr>
    </w:p>
    <w:p w:rsidR="00582FFD" w:rsidRDefault="00582FFD" w:rsidP="00582FFD">
      <w:pPr>
        <w:pStyle w:val="Geenafstand"/>
        <w:rPr>
          <w:rFonts w:ascii="Times New Roman" w:hAnsi="Times New Roman" w:cs="Times New Roman"/>
          <w:b/>
          <w:bCs/>
          <w:sz w:val="28"/>
          <w:szCs w:val="28"/>
        </w:rPr>
      </w:pPr>
    </w:p>
    <w:p w:rsidR="00582FFD" w:rsidRDefault="00582FFD" w:rsidP="00582FFD">
      <w:pPr>
        <w:pStyle w:val="Geenafstand"/>
        <w:rPr>
          <w:rFonts w:ascii="Times New Roman" w:hAnsi="Times New Roman" w:cs="Times New Roman"/>
          <w:b/>
          <w:bCs/>
          <w:sz w:val="28"/>
          <w:szCs w:val="28"/>
        </w:rPr>
      </w:pPr>
    </w:p>
    <w:p w:rsidR="00582FFD" w:rsidRDefault="00582FFD" w:rsidP="00582FFD">
      <w:pPr>
        <w:pStyle w:val="Geenafstand"/>
        <w:rPr>
          <w:rFonts w:ascii="Times New Roman" w:hAnsi="Times New Roman" w:cs="Times New Roman"/>
          <w:b/>
          <w:bCs/>
          <w:sz w:val="28"/>
          <w:szCs w:val="28"/>
        </w:rPr>
      </w:pPr>
    </w:p>
    <w:p w:rsidR="009E16EA" w:rsidRDefault="009E16EA" w:rsidP="00E97253">
      <w:pPr>
        <w:pStyle w:val="paragraph"/>
        <w:spacing w:before="0" w:beforeAutospacing="0" w:after="0" w:afterAutospacing="0"/>
        <w:textAlignment w:val="baseline"/>
        <w:rPr>
          <w:rFonts w:eastAsiaTheme="minorHAnsi"/>
          <w:b/>
          <w:bCs/>
          <w:sz w:val="28"/>
          <w:szCs w:val="28"/>
          <w:lang w:eastAsia="en-US"/>
        </w:rPr>
      </w:pPr>
    </w:p>
    <w:p w:rsidR="00E97253" w:rsidRPr="00326465" w:rsidRDefault="00E97253" w:rsidP="00E9725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bookmarkStart w:id="0" w:name="_GoBack"/>
      <w:bookmarkEnd w:id="0"/>
      <w:r w:rsidRPr="00326465">
        <w:rPr>
          <w:rStyle w:val="normaltextrun"/>
          <w:rFonts w:ascii="Calibri" w:eastAsiaTheme="minorEastAsia" w:hAnsi="Calibri" w:cs="Calibri"/>
          <w:b/>
          <w:bCs/>
        </w:rPr>
        <w:t>The Search</w:t>
      </w:r>
      <w:r w:rsidRPr="00326465">
        <w:rPr>
          <w:rStyle w:val="eop"/>
          <w:rFonts w:ascii="Calibri" w:hAnsi="Calibri" w:cs="Calibri"/>
        </w:rPr>
        <w:t> </w:t>
      </w:r>
    </w:p>
    <w:p w:rsidR="00BE792B" w:rsidRPr="00326465" w:rsidRDefault="00BE792B" w:rsidP="00E972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</w:p>
    <w:p w:rsidR="00E97253" w:rsidRPr="00326465" w:rsidRDefault="00E97253" w:rsidP="00E972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326465">
        <w:rPr>
          <w:rStyle w:val="normaltextrun"/>
          <w:rFonts w:ascii="Calibri" w:eastAsiaTheme="minorEastAsia" w:hAnsi="Calibri" w:cs="Calibri"/>
        </w:rPr>
        <w:t>De naam “</w:t>
      </w:r>
      <w:r w:rsidRPr="00326465">
        <w:rPr>
          <w:rStyle w:val="spellingerror"/>
          <w:rFonts w:ascii="Calibri" w:hAnsi="Calibri" w:cs="Calibri"/>
        </w:rPr>
        <w:t>the</w:t>
      </w:r>
      <w:r w:rsidRPr="00326465">
        <w:rPr>
          <w:rStyle w:val="normaltextrun"/>
          <w:rFonts w:ascii="Calibri" w:eastAsiaTheme="minorEastAsia" w:hAnsi="Calibri" w:cs="Calibri"/>
        </w:rPr>
        <w:t> Search” is een aantal jaren geleden spontaan ontstaan. Men koos voor de naam</w:t>
      </w:r>
      <w:r w:rsidR="004B6154" w:rsidRPr="00326465">
        <w:rPr>
          <w:rStyle w:val="normaltextrun"/>
          <w:rFonts w:ascii="Calibri" w:eastAsiaTheme="minorEastAsia" w:hAnsi="Calibri" w:cs="Calibri"/>
        </w:rPr>
        <w:t xml:space="preserve"> “</w:t>
      </w:r>
      <w:r w:rsidRPr="00326465">
        <w:rPr>
          <w:rStyle w:val="normaltextrun"/>
          <w:rFonts w:ascii="Calibri" w:eastAsiaTheme="minorEastAsia" w:hAnsi="Calibri" w:cs="Calibri"/>
        </w:rPr>
        <w:t>The Search</w:t>
      </w:r>
      <w:r w:rsidR="004B6154" w:rsidRPr="00326465">
        <w:rPr>
          <w:rStyle w:val="normaltextrun"/>
          <w:rFonts w:ascii="Calibri" w:eastAsiaTheme="minorEastAsia" w:hAnsi="Calibri" w:cs="Calibri"/>
        </w:rPr>
        <w:t>”</w:t>
      </w:r>
      <w:r w:rsidRPr="00326465">
        <w:rPr>
          <w:rStyle w:val="normaltextrun"/>
          <w:rFonts w:ascii="Calibri" w:eastAsiaTheme="minorEastAsia" w:hAnsi="Calibri" w:cs="Calibri"/>
        </w:rPr>
        <w:t xml:space="preserve"> omdat </w:t>
      </w:r>
      <w:r w:rsidR="004B6154" w:rsidRPr="00326465">
        <w:rPr>
          <w:rStyle w:val="normaltextrun"/>
          <w:rFonts w:ascii="Calibri" w:eastAsiaTheme="minorEastAsia" w:hAnsi="Calibri" w:cs="Calibri"/>
        </w:rPr>
        <w:t>“</w:t>
      </w:r>
      <w:r w:rsidRPr="00326465">
        <w:rPr>
          <w:rStyle w:val="normaltextrun"/>
          <w:rFonts w:ascii="Calibri" w:eastAsiaTheme="minorEastAsia" w:hAnsi="Calibri" w:cs="Calibri"/>
        </w:rPr>
        <w:t>zoeken</w:t>
      </w:r>
      <w:r w:rsidR="004B6154" w:rsidRPr="00326465">
        <w:rPr>
          <w:rStyle w:val="normaltextrun"/>
          <w:rFonts w:ascii="Calibri" w:eastAsiaTheme="minorEastAsia" w:hAnsi="Calibri" w:cs="Calibri"/>
        </w:rPr>
        <w:t>”</w:t>
      </w:r>
      <w:r w:rsidRPr="00326465">
        <w:rPr>
          <w:rStyle w:val="normaltextrun"/>
          <w:rFonts w:ascii="Calibri" w:eastAsiaTheme="minorEastAsia" w:hAnsi="Calibri" w:cs="Calibri"/>
        </w:rPr>
        <w:t xml:space="preserve"> belangrijk is voor ons allemaal, ook voor jongeren. </w:t>
      </w:r>
      <w:r w:rsidR="004B6154" w:rsidRPr="00326465">
        <w:rPr>
          <w:rStyle w:val="normaltextrun"/>
          <w:rFonts w:ascii="Calibri" w:eastAsiaTheme="minorEastAsia" w:hAnsi="Calibri" w:cs="Calibri"/>
        </w:rPr>
        <w:t>Iedereen</w:t>
      </w:r>
      <w:r w:rsidRPr="00326465">
        <w:rPr>
          <w:rStyle w:val="normaltextrun"/>
          <w:rFonts w:ascii="Calibri" w:eastAsiaTheme="minorEastAsia" w:hAnsi="Calibri" w:cs="Calibri"/>
        </w:rPr>
        <w:t xml:space="preserve"> is op zoek naar geluk, naar liefde, naar waarheid, of naar rust. Ook de kerk doet mee aan die zoektocht!</w:t>
      </w:r>
      <w:r w:rsidRPr="00326465">
        <w:rPr>
          <w:rStyle w:val="eop"/>
          <w:rFonts w:ascii="Calibri" w:hAnsi="Calibri" w:cs="Calibri"/>
          <w:sz w:val="20"/>
          <w:szCs w:val="20"/>
        </w:rPr>
        <w:t> </w:t>
      </w:r>
    </w:p>
    <w:p w:rsidR="00E97253" w:rsidRPr="00326465" w:rsidRDefault="00E97253" w:rsidP="00E972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326465">
        <w:rPr>
          <w:rStyle w:val="eop"/>
          <w:rFonts w:ascii="Calibri" w:hAnsi="Calibri" w:cs="Calibri"/>
        </w:rPr>
        <w:t> </w:t>
      </w:r>
    </w:p>
    <w:p w:rsidR="00E97253" w:rsidRPr="00326465" w:rsidRDefault="00E97253" w:rsidP="00E972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326465">
        <w:rPr>
          <w:rStyle w:val="normaltextrun"/>
          <w:rFonts w:ascii="Calibri" w:eastAsiaTheme="minorEastAsia" w:hAnsi="Calibri" w:cs="Calibri"/>
        </w:rPr>
        <w:t>The Search is er voor de jeugd van 11 t/m 17 jaar en komt een aantal avonden per jaar bij elkaar. Dit seizoen krijgt iedere groep vaste vrijwilligers. We proberen de jeugd vanuit de kerk met elkaar te verbinden.</w:t>
      </w:r>
      <w:r w:rsidRPr="00326465">
        <w:rPr>
          <w:rStyle w:val="eop"/>
          <w:rFonts w:ascii="Calibri" w:hAnsi="Calibri" w:cs="Calibri"/>
        </w:rPr>
        <w:t> </w:t>
      </w:r>
    </w:p>
    <w:p w:rsidR="00E97253" w:rsidRPr="00326465" w:rsidRDefault="00E97253" w:rsidP="00E972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326465">
        <w:rPr>
          <w:rStyle w:val="normaltextrun"/>
          <w:rFonts w:ascii="Calibri" w:eastAsiaTheme="minorEastAsia" w:hAnsi="Calibri" w:cs="Calibri"/>
        </w:rPr>
        <w:t>De avond ziet er ongeveer zo uit:</w:t>
      </w:r>
      <w:r w:rsidRPr="00326465">
        <w:rPr>
          <w:rStyle w:val="eop"/>
          <w:rFonts w:ascii="Calibri" w:hAnsi="Calibri" w:cs="Calibri"/>
        </w:rPr>
        <w:t> </w:t>
      </w:r>
    </w:p>
    <w:p w:rsidR="00E97253" w:rsidRPr="00326465" w:rsidRDefault="00E97253" w:rsidP="00E9725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326465">
        <w:rPr>
          <w:rStyle w:val="normaltextrun"/>
          <w:rFonts w:ascii="Calibri" w:eastAsiaTheme="minorEastAsia" w:hAnsi="Calibri" w:cs="Calibri"/>
        </w:rPr>
        <w:t>Onderwerp</w:t>
      </w:r>
      <w:r w:rsidRPr="00326465">
        <w:rPr>
          <w:rStyle w:val="eop"/>
          <w:rFonts w:ascii="Calibri" w:hAnsi="Calibri" w:cs="Calibri"/>
        </w:rPr>
        <w:t> </w:t>
      </w:r>
    </w:p>
    <w:p w:rsidR="00E97253" w:rsidRPr="00326465" w:rsidRDefault="00E97253" w:rsidP="00E9725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326465">
        <w:rPr>
          <w:rStyle w:val="normaltextrun"/>
          <w:rFonts w:ascii="Calibri" w:eastAsiaTheme="minorEastAsia" w:hAnsi="Calibri" w:cs="Calibri"/>
        </w:rPr>
        <w:t>Wat drinken</w:t>
      </w:r>
      <w:r w:rsidRPr="00326465">
        <w:rPr>
          <w:rStyle w:val="eop"/>
          <w:rFonts w:ascii="Calibri" w:hAnsi="Calibri" w:cs="Calibri"/>
        </w:rPr>
        <w:t> </w:t>
      </w:r>
    </w:p>
    <w:p w:rsidR="00E97253" w:rsidRPr="00326465" w:rsidRDefault="00E97253" w:rsidP="00E9725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326465">
        <w:rPr>
          <w:rStyle w:val="normaltextrun"/>
          <w:rFonts w:ascii="Calibri" w:eastAsiaTheme="minorEastAsia" w:hAnsi="Calibri" w:cs="Calibri"/>
        </w:rPr>
        <w:t>Activiteit </w:t>
      </w:r>
      <w:r w:rsidRPr="00326465">
        <w:rPr>
          <w:rStyle w:val="eop"/>
          <w:rFonts w:ascii="Calibri" w:hAnsi="Calibri" w:cs="Calibri"/>
        </w:rPr>
        <w:t> </w:t>
      </w:r>
    </w:p>
    <w:p w:rsidR="00E97253" w:rsidRPr="00326465" w:rsidRDefault="00E97253" w:rsidP="00E972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326465">
        <w:rPr>
          <w:rStyle w:val="normaltextrun"/>
          <w:rFonts w:ascii="Calibri" w:eastAsiaTheme="minorEastAsia" w:hAnsi="Calibri" w:cs="Calibri"/>
        </w:rPr>
        <w:t xml:space="preserve">The Search wordt in twee groepen verdeeld. Groep 8 en klas 1 vormen een groep en klas 2 en hoger vormen een groep. </w:t>
      </w:r>
    </w:p>
    <w:p w:rsidR="00E97253" w:rsidRPr="00326465" w:rsidRDefault="00E97253" w:rsidP="00E972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326465">
        <w:rPr>
          <w:rStyle w:val="normaltextrun"/>
          <w:rFonts w:ascii="Calibri" w:eastAsiaTheme="minorEastAsia" w:hAnsi="Calibri" w:cs="Calibri"/>
        </w:rPr>
        <w:t>De kosten van een avond bedragen 1 euro per keer. Aan het eind van het seizoen wordt er een activiteit georganiseerd, waarbij de kosten wat hoger kunnen zijn.</w:t>
      </w:r>
      <w:r w:rsidRPr="00326465">
        <w:rPr>
          <w:rStyle w:val="eop"/>
          <w:rFonts w:ascii="Calibri" w:hAnsi="Calibri" w:cs="Calibri"/>
        </w:rPr>
        <w:t> </w:t>
      </w:r>
    </w:p>
    <w:p w:rsidR="00E97253" w:rsidRDefault="00E97253" w:rsidP="00582FFD">
      <w:pPr>
        <w:pStyle w:val="Geenafstand"/>
        <w:rPr>
          <w:rFonts w:ascii="Times New Roman" w:hAnsi="Times New Roman" w:cs="Times New Roman"/>
          <w:b/>
          <w:bCs/>
          <w:sz w:val="28"/>
          <w:szCs w:val="28"/>
        </w:rPr>
      </w:pPr>
    </w:p>
    <w:p w:rsidR="00E97253" w:rsidRDefault="00E97253" w:rsidP="00582FFD">
      <w:pPr>
        <w:pStyle w:val="Geenafstand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97253" w:rsidSect="00DC4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TCaiyun">
    <w:altName w:val="Arial Unicode MS"/>
    <w:charset w:val="86"/>
    <w:family w:val="auto"/>
    <w:pitch w:val="variable"/>
    <w:sig w:usb0="00000000" w:usb1="38CF00F8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6DF0"/>
    <w:multiLevelType w:val="multilevel"/>
    <w:tmpl w:val="D8C2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02EB"/>
    <w:rsid w:val="000833AC"/>
    <w:rsid w:val="00255ECC"/>
    <w:rsid w:val="00326465"/>
    <w:rsid w:val="00330F5F"/>
    <w:rsid w:val="00376868"/>
    <w:rsid w:val="00401F18"/>
    <w:rsid w:val="004B6154"/>
    <w:rsid w:val="005101F0"/>
    <w:rsid w:val="00552558"/>
    <w:rsid w:val="00582FFD"/>
    <w:rsid w:val="00802CC2"/>
    <w:rsid w:val="009B1C80"/>
    <w:rsid w:val="009E16EA"/>
    <w:rsid w:val="00A921F3"/>
    <w:rsid w:val="00AC483F"/>
    <w:rsid w:val="00BD4713"/>
    <w:rsid w:val="00BE792B"/>
    <w:rsid w:val="00DC4FF9"/>
    <w:rsid w:val="00DE4F5B"/>
    <w:rsid w:val="00DF64FF"/>
    <w:rsid w:val="00E902EB"/>
    <w:rsid w:val="00E9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4F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902EB"/>
    <w:pPr>
      <w:spacing w:after="0" w:line="240" w:lineRule="auto"/>
    </w:pPr>
  </w:style>
  <w:style w:type="paragraph" w:customStyle="1" w:styleId="paragraph">
    <w:name w:val="paragraph"/>
    <w:basedOn w:val="Standaard"/>
    <w:rsid w:val="00E9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E97253"/>
  </w:style>
  <w:style w:type="character" w:customStyle="1" w:styleId="eop">
    <w:name w:val="eop"/>
    <w:basedOn w:val="Standaardalinea-lettertype"/>
    <w:rsid w:val="00E97253"/>
  </w:style>
  <w:style w:type="character" w:customStyle="1" w:styleId="spellingerror">
    <w:name w:val="spellingerror"/>
    <w:basedOn w:val="Standaardalinea-lettertype"/>
    <w:rsid w:val="00E97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Kootstra-Hietkamp, D (psy)</dc:creator>
  <cp:lastModifiedBy>HG</cp:lastModifiedBy>
  <cp:revision>4</cp:revision>
  <dcterms:created xsi:type="dcterms:W3CDTF">2021-09-29T13:28:00Z</dcterms:created>
  <dcterms:modified xsi:type="dcterms:W3CDTF">2021-10-14T14:52:00Z</dcterms:modified>
</cp:coreProperties>
</file>